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5EAB" w14:textId="493DC444" w:rsidR="00034D5A" w:rsidRPr="00034D5A" w:rsidRDefault="0003055D" w:rsidP="00535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4D5A">
        <w:rPr>
          <w:rFonts w:ascii="Times New Roman" w:hAnsi="Times New Roman"/>
          <w:b/>
          <w:bCs/>
          <w:sz w:val="28"/>
          <w:szCs w:val="28"/>
        </w:rPr>
        <w:t xml:space="preserve">Jeux </w:t>
      </w:r>
      <w:r w:rsidR="00462315" w:rsidRPr="00034D5A">
        <w:rPr>
          <w:rFonts w:ascii="Times New Roman" w:hAnsi="Times New Roman"/>
          <w:b/>
          <w:bCs/>
          <w:sz w:val="28"/>
          <w:szCs w:val="28"/>
        </w:rPr>
        <w:t>Concours</w:t>
      </w:r>
      <w:r w:rsidR="008434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007B">
        <w:rPr>
          <w:rFonts w:ascii="Times New Roman" w:hAnsi="Times New Roman"/>
          <w:b/>
          <w:bCs/>
          <w:sz w:val="28"/>
          <w:szCs w:val="28"/>
        </w:rPr>
        <w:t>2024</w:t>
      </w:r>
    </w:p>
    <w:p w14:paraId="7BD73AF3" w14:textId="3D3DE106" w:rsidR="0089168D" w:rsidRPr="00034D5A" w:rsidRDefault="00462315" w:rsidP="00535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4D5A">
        <w:rPr>
          <w:rFonts w:ascii="Times New Roman" w:hAnsi="Times New Roman"/>
          <w:b/>
          <w:bCs/>
          <w:sz w:val="28"/>
          <w:szCs w:val="28"/>
        </w:rPr>
        <w:t xml:space="preserve">Participation </w:t>
      </w:r>
      <w:r w:rsidR="009770F3" w:rsidRPr="00034D5A">
        <w:rPr>
          <w:rFonts w:ascii="Times New Roman" w:hAnsi="Times New Roman"/>
          <w:b/>
          <w:bCs/>
          <w:sz w:val="28"/>
          <w:szCs w:val="28"/>
        </w:rPr>
        <w:t>aux manifestations</w:t>
      </w:r>
      <w:r w:rsidRPr="00034D5A">
        <w:rPr>
          <w:rFonts w:ascii="Times New Roman" w:hAnsi="Times New Roman"/>
          <w:b/>
          <w:bCs/>
          <w:sz w:val="28"/>
          <w:szCs w:val="28"/>
        </w:rPr>
        <w:t xml:space="preserve"> AL83</w:t>
      </w:r>
    </w:p>
    <w:p w14:paraId="38906402" w14:textId="16596F1B" w:rsidR="00462315" w:rsidRPr="005353BF" w:rsidRDefault="00462315" w:rsidP="005353BF">
      <w:pPr>
        <w:jc w:val="both"/>
        <w:rPr>
          <w:rFonts w:ascii="Times New Roman" w:hAnsi="Times New Roman"/>
        </w:rPr>
      </w:pPr>
    </w:p>
    <w:p w14:paraId="00081224" w14:textId="0243B396" w:rsidR="00462315" w:rsidRDefault="00462315" w:rsidP="005353BF">
      <w:pPr>
        <w:jc w:val="both"/>
        <w:rPr>
          <w:rFonts w:ascii="Times New Roman" w:hAnsi="Times New Roman"/>
        </w:rPr>
      </w:pPr>
      <w:r w:rsidRPr="005353BF">
        <w:rPr>
          <w:rFonts w:ascii="Times New Roman" w:hAnsi="Times New Roman"/>
        </w:rPr>
        <w:t xml:space="preserve">Grand concours basé sur la participation </w:t>
      </w:r>
      <w:r w:rsidR="00D23DC6">
        <w:rPr>
          <w:rFonts w:ascii="Times New Roman" w:hAnsi="Times New Roman"/>
        </w:rPr>
        <w:t xml:space="preserve">active </w:t>
      </w:r>
      <w:r w:rsidRPr="005353BF">
        <w:rPr>
          <w:rFonts w:ascii="Times New Roman" w:hAnsi="Times New Roman"/>
        </w:rPr>
        <w:t xml:space="preserve">des membres </w:t>
      </w:r>
      <w:r w:rsidR="009A5ACC" w:rsidRPr="005353BF">
        <w:rPr>
          <w:rFonts w:ascii="Times New Roman" w:hAnsi="Times New Roman"/>
        </w:rPr>
        <w:t>des Anciennes du Littoral 83 aux</w:t>
      </w:r>
      <w:r w:rsidRPr="005353BF">
        <w:rPr>
          <w:rFonts w:ascii="Times New Roman" w:hAnsi="Times New Roman"/>
        </w:rPr>
        <w:t xml:space="preserve"> </w:t>
      </w:r>
      <w:r w:rsidR="00D23DC6">
        <w:rPr>
          <w:rFonts w:ascii="Times New Roman" w:hAnsi="Times New Roman"/>
        </w:rPr>
        <w:t>manifestations</w:t>
      </w:r>
      <w:r w:rsidRPr="005353BF">
        <w:rPr>
          <w:rFonts w:ascii="Times New Roman" w:hAnsi="Times New Roman"/>
        </w:rPr>
        <w:t xml:space="preserve"> </w:t>
      </w:r>
      <w:r w:rsidR="0089168D">
        <w:rPr>
          <w:rFonts w:ascii="Times New Roman" w:hAnsi="Times New Roman"/>
        </w:rPr>
        <w:t>et réunions</w:t>
      </w:r>
      <w:r w:rsidR="0077007B">
        <w:rPr>
          <w:rFonts w:ascii="Times New Roman" w:hAnsi="Times New Roman"/>
        </w:rPr>
        <w:t xml:space="preserve"> diverses </w:t>
      </w:r>
      <w:r w:rsidRPr="005353BF">
        <w:rPr>
          <w:rFonts w:ascii="Times New Roman" w:hAnsi="Times New Roman"/>
        </w:rPr>
        <w:t>organisées pa</w:t>
      </w:r>
      <w:r w:rsidR="009A5ACC" w:rsidRPr="005353BF">
        <w:rPr>
          <w:rFonts w:ascii="Times New Roman" w:hAnsi="Times New Roman"/>
        </w:rPr>
        <w:t>r</w:t>
      </w:r>
      <w:r w:rsidRPr="005353BF">
        <w:rPr>
          <w:rFonts w:ascii="Times New Roman" w:hAnsi="Times New Roman"/>
        </w:rPr>
        <w:t xml:space="preserve"> notre association</w:t>
      </w:r>
      <w:r w:rsidR="0077007B">
        <w:rPr>
          <w:rFonts w:ascii="Times New Roman" w:hAnsi="Times New Roman"/>
        </w:rPr>
        <w:t xml:space="preserve">. </w:t>
      </w:r>
    </w:p>
    <w:p w14:paraId="382816DB" w14:textId="77777777" w:rsidR="0077007B" w:rsidRDefault="0077007B" w:rsidP="005353BF">
      <w:pPr>
        <w:jc w:val="both"/>
        <w:rPr>
          <w:rFonts w:ascii="Times New Roman" w:hAnsi="Times New Roman"/>
        </w:rPr>
      </w:pPr>
    </w:p>
    <w:p w14:paraId="01429FAA" w14:textId="58ABF35F" w:rsidR="00462315" w:rsidRPr="005353BF" w:rsidRDefault="0077007B" w:rsidP="005353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participations individuelles à des manifestations extérieurs à l’AL83 ne seront plus prisent en compte</w:t>
      </w:r>
      <w:r w:rsidR="0089168D">
        <w:rPr>
          <w:rFonts w:ascii="Times New Roman" w:hAnsi="Times New Roman"/>
        </w:rPr>
        <w:t> ;</w:t>
      </w:r>
    </w:p>
    <w:p w14:paraId="5C3C17C8" w14:textId="7BE862E4" w:rsidR="0077007B" w:rsidRDefault="0077007B" w:rsidP="005353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chaque participation, les </w:t>
      </w:r>
      <w:r w:rsidR="00FC004E">
        <w:rPr>
          <w:rFonts w:ascii="Times New Roman" w:hAnsi="Times New Roman"/>
        </w:rPr>
        <w:t>membre</w:t>
      </w:r>
      <w:r>
        <w:rPr>
          <w:rFonts w:ascii="Times New Roman" w:hAnsi="Times New Roman"/>
        </w:rPr>
        <w:t xml:space="preserve">s devront emmarger une feuille de présence afin de nous permettre comptabiliser leurs </w:t>
      </w:r>
      <w:r w:rsidR="0089168D">
        <w:rPr>
          <w:rFonts w:ascii="Times New Roman" w:hAnsi="Times New Roman"/>
        </w:rPr>
        <w:t xml:space="preserve">points </w:t>
      </w:r>
      <w:proofErr w:type="gramStart"/>
      <w:r w:rsidR="0089168D">
        <w:rPr>
          <w:rFonts w:ascii="Times New Roman" w:hAnsi="Times New Roman"/>
        </w:rPr>
        <w:t>( pas</w:t>
      </w:r>
      <w:proofErr w:type="gramEnd"/>
      <w:r w:rsidR="0089168D">
        <w:rPr>
          <w:rFonts w:ascii="Times New Roman" w:hAnsi="Times New Roman"/>
        </w:rPr>
        <w:t xml:space="preserve"> d’émargement… pas de point)</w:t>
      </w:r>
    </w:p>
    <w:p w14:paraId="4671E6E2" w14:textId="501FCA2F" w:rsidR="0077007B" w:rsidRDefault="0077007B" w:rsidP="005353BF">
      <w:pPr>
        <w:jc w:val="both"/>
        <w:rPr>
          <w:rFonts w:ascii="Times New Roman" w:hAnsi="Times New Roman"/>
        </w:rPr>
      </w:pPr>
    </w:p>
    <w:p w14:paraId="0F0F2ECF" w14:textId="25C67115" w:rsidR="00462315" w:rsidRDefault="0077007B" w:rsidP="005353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Chaque participant cumulera</w:t>
      </w:r>
      <w:r w:rsidR="007F4ADB">
        <w:rPr>
          <w:rFonts w:ascii="Times New Roman" w:hAnsi="Times New Roman"/>
        </w:rPr>
        <w:t xml:space="preserve"> </w:t>
      </w:r>
      <w:r w:rsidR="00462315" w:rsidRPr="005353BF">
        <w:rPr>
          <w:rFonts w:ascii="Times New Roman" w:hAnsi="Times New Roman"/>
        </w:rPr>
        <w:t>des points</w:t>
      </w:r>
      <w:r w:rsidR="007F4ADB">
        <w:rPr>
          <w:rFonts w:ascii="Times New Roman" w:hAnsi="Times New Roman"/>
        </w:rPr>
        <w:t> </w:t>
      </w:r>
      <w:r w:rsidR="00CD3F79">
        <w:rPr>
          <w:rFonts w:ascii="Times New Roman" w:hAnsi="Times New Roman"/>
        </w:rPr>
        <w:t xml:space="preserve">comme suit </w:t>
      </w:r>
      <w:r w:rsidR="007F4ADB">
        <w:rPr>
          <w:rFonts w:ascii="Times New Roman" w:hAnsi="Times New Roman"/>
        </w:rPr>
        <w:t>:</w:t>
      </w:r>
    </w:p>
    <w:p w14:paraId="03F25AF4" w14:textId="77777777" w:rsidR="009E33C8" w:rsidRDefault="009E33C8" w:rsidP="005353BF">
      <w:pPr>
        <w:jc w:val="both"/>
        <w:rPr>
          <w:rFonts w:ascii="Times New Roman" w:hAnsi="Times New Roman"/>
        </w:rPr>
      </w:pPr>
    </w:p>
    <w:p w14:paraId="7F8C860D" w14:textId="1FAFD7E2" w:rsidR="006E3E56" w:rsidRDefault="006E3E56" w:rsidP="005353BF">
      <w:pPr>
        <w:jc w:val="both"/>
        <w:rPr>
          <w:rFonts w:ascii="Times New Roman" w:hAnsi="Times New Roman"/>
          <w:b/>
          <w:bCs/>
          <w:u w:val="single"/>
        </w:rPr>
      </w:pPr>
      <w:r w:rsidRPr="006541A9">
        <w:rPr>
          <w:rFonts w:ascii="Times New Roman" w:hAnsi="Times New Roman"/>
          <w:b/>
          <w:bCs/>
          <w:u w:val="single"/>
        </w:rPr>
        <w:t>Manifestations « AL83 »</w:t>
      </w:r>
      <w:r w:rsidR="00A5361C" w:rsidRPr="006541A9">
        <w:rPr>
          <w:rFonts w:ascii="Times New Roman" w:hAnsi="Times New Roman"/>
          <w:b/>
          <w:bCs/>
          <w:u w:val="single"/>
        </w:rPr>
        <w:t> :</w:t>
      </w:r>
    </w:p>
    <w:p w14:paraId="14B5CF52" w14:textId="77777777" w:rsidR="005802D7" w:rsidRPr="005353BF" w:rsidRDefault="005802D7" w:rsidP="005353BF">
      <w:pPr>
        <w:jc w:val="both"/>
        <w:rPr>
          <w:rFonts w:ascii="Times New Roman" w:hAnsi="Times New Roman"/>
        </w:rPr>
      </w:pPr>
    </w:p>
    <w:p w14:paraId="2F66BD73" w14:textId="3BA84634" w:rsidR="00EF2B1B" w:rsidRPr="00A5361C" w:rsidRDefault="0091526A" w:rsidP="009E33C8">
      <w:pPr>
        <w:pStyle w:val="Paragraphedeliste"/>
        <w:numPr>
          <w:ilvl w:val="0"/>
          <w:numId w:val="1"/>
        </w:numPr>
        <w:rPr>
          <w:rFonts w:ascii="Times New Roman" w:hAnsi="Times New Roman"/>
          <w:i/>
          <w:iCs/>
        </w:rPr>
      </w:pPr>
      <w:r w:rsidRPr="00A5361C">
        <w:rPr>
          <w:rFonts w:ascii="Times New Roman" w:hAnsi="Times New Roman"/>
          <w:i/>
          <w:iCs/>
        </w:rPr>
        <w:t>Ré</w:t>
      </w:r>
      <w:r w:rsidR="00EF2B1B" w:rsidRPr="00A5361C">
        <w:rPr>
          <w:rFonts w:ascii="Times New Roman" w:hAnsi="Times New Roman"/>
          <w:i/>
          <w:iCs/>
        </w:rPr>
        <w:t>union</w:t>
      </w:r>
      <w:r w:rsidRPr="00A5361C">
        <w:rPr>
          <w:rFonts w:ascii="Times New Roman" w:hAnsi="Times New Roman"/>
          <w:i/>
          <w:iCs/>
        </w:rPr>
        <w:t xml:space="preserve"> Mensuelle</w:t>
      </w:r>
      <w:r w:rsidR="00037E65">
        <w:rPr>
          <w:rFonts w:ascii="Times New Roman" w:hAnsi="Times New Roman"/>
          <w:i/>
          <w:iCs/>
        </w:rPr>
        <w:t> : 2 points</w:t>
      </w:r>
    </w:p>
    <w:p w14:paraId="5719D6E3" w14:textId="42ADCD0C" w:rsidR="000E0574" w:rsidRPr="00A5361C" w:rsidRDefault="00037E65" w:rsidP="009E33C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</w:t>
      </w:r>
      <w:r w:rsidR="000E0574" w:rsidRPr="00A5361C">
        <w:rPr>
          <w:rFonts w:ascii="Times New Roman" w:hAnsi="Times New Roman"/>
          <w:i/>
          <w:iCs/>
        </w:rPr>
        <w:t>ortie dominicale</w:t>
      </w:r>
      <w:r>
        <w:rPr>
          <w:rFonts w:ascii="Times New Roman" w:hAnsi="Times New Roman"/>
          <w:i/>
          <w:iCs/>
        </w:rPr>
        <w:t xml:space="preserve"> : </w:t>
      </w:r>
      <w:r w:rsidRPr="00A5361C">
        <w:rPr>
          <w:rFonts w:ascii="Times New Roman" w:hAnsi="Times New Roman"/>
          <w:i/>
          <w:iCs/>
        </w:rPr>
        <w:t>5 points</w:t>
      </w:r>
    </w:p>
    <w:p w14:paraId="0D4B1BD4" w14:textId="1851923F" w:rsidR="00EF2B1B" w:rsidRPr="00A5361C" w:rsidRDefault="00037E65" w:rsidP="009E33C8">
      <w:pPr>
        <w:pStyle w:val="Paragraphedeliste"/>
        <w:numPr>
          <w:ilvl w:val="0"/>
          <w:numId w:val="1"/>
        </w:numPr>
        <w:shd w:val="clear" w:color="auto" w:fill="FFFFFF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</w:t>
      </w:r>
      <w:r w:rsidR="00EF2B1B" w:rsidRPr="00A5361C">
        <w:rPr>
          <w:rFonts w:ascii="Times New Roman" w:hAnsi="Times New Roman"/>
          <w:i/>
          <w:iCs/>
        </w:rPr>
        <w:t>ortie sur 2 jours</w:t>
      </w:r>
      <w:r>
        <w:rPr>
          <w:rFonts w:ascii="Times New Roman" w:hAnsi="Times New Roman"/>
          <w:i/>
          <w:iCs/>
        </w:rPr>
        <w:t xml:space="preserve"> 10 points</w:t>
      </w:r>
      <w:r w:rsidR="00EF2B1B" w:rsidRPr="00A5361C">
        <w:rPr>
          <w:rFonts w:ascii="Times New Roman" w:hAnsi="Times New Roman"/>
          <w:i/>
          <w:iCs/>
        </w:rPr>
        <w:t> </w:t>
      </w:r>
    </w:p>
    <w:p w14:paraId="157752E2" w14:textId="419A12E1" w:rsidR="00EF2B1B" w:rsidRDefault="00FA3DF3" w:rsidP="009E33C8">
      <w:pPr>
        <w:pStyle w:val="Paragraphedeliste"/>
        <w:numPr>
          <w:ilvl w:val="0"/>
          <w:numId w:val="1"/>
        </w:numPr>
        <w:shd w:val="clear" w:color="auto" w:fill="FFFFFF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</w:t>
      </w:r>
      <w:r w:rsidR="00004B5C" w:rsidRPr="00A5361C">
        <w:rPr>
          <w:rFonts w:ascii="Times New Roman" w:hAnsi="Times New Roman"/>
          <w:i/>
          <w:iCs/>
        </w:rPr>
        <w:t>articipation à la soirée « </w:t>
      </w:r>
      <w:r w:rsidR="009E33C8" w:rsidRPr="00A5361C">
        <w:rPr>
          <w:rFonts w:ascii="Times New Roman" w:hAnsi="Times New Roman"/>
          <w:i/>
          <w:iCs/>
        </w:rPr>
        <w:t>A</w:t>
      </w:r>
      <w:r w:rsidR="00004B5C" w:rsidRPr="00A5361C">
        <w:rPr>
          <w:rFonts w:ascii="Times New Roman" w:hAnsi="Times New Roman"/>
          <w:i/>
          <w:iCs/>
        </w:rPr>
        <w:t>nniversaire »</w:t>
      </w:r>
      <w:r>
        <w:rPr>
          <w:rFonts w:ascii="Times New Roman" w:hAnsi="Times New Roman"/>
          <w:i/>
          <w:iCs/>
        </w:rPr>
        <w:t> :</w:t>
      </w:r>
      <w:r w:rsidRPr="00FA3DF3">
        <w:rPr>
          <w:rFonts w:ascii="Times New Roman" w:hAnsi="Times New Roman"/>
          <w:i/>
          <w:iCs/>
        </w:rPr>
        <w:t xml:space="preserve"> </w:t>
      </w:r>
      <w:r w:rsidRPr="00A5361C">
        <w:rPr>
          <w:rFonts w:ascii="Times New Roman" w:hAnsi="Times New Roman"/>
          <w:i/>
          <w:iCs/>
        </w:rPr>
        <w:t>10 points</w:t>
      </w:r>
    </w:p>
    <w:p w14:paraId="36B8F8FA" w14:textId="2ED927CD" w:rsidR="00770526" w:rsidRDefault="00770526" w:rsidP="009E33C8">
      <w:pPr>
        <w:pStyle w:val="Paragraphedeliste"/>
        <w:numPr>
          <w:ilvl w:val="0"/>
          <w:numId w:val="1"/>
        </w:numPr>
        <w:shd w:val="clear" w:color="auto" w:fill="FFFFFF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Présence à l’Assemblé</w:t>
      </w:r>
      <w:r w:rsidR="00B807C2">
        <w:rPr>
          <w:rFonts w:ascii="Times New Roman" w:hAnsi="Times New Roman"/>
          <w:i/>
          <w:iCs/>
        </w:rPr>
        <w:t>e Générale : 10 points</w:t>
      </w:r>
    </w:p>
    <w:p w14:paraId="37DBB8DB" w14:textId="77777777" w:rsidR="00584E42" w:rsidRDefault="00584E42" w:rsidP="00584E42">
      <w:pPr>
        <w:shd w:val="clear" w:color="auto" w:fill="FFFFFF"/>
        <w:rPr>
          <w:rFonts w:ascii="Times New Roman" w:hAnsi="Times New Roman"/>
          <w:i/>
          <w:iCs/>
        </w:rPr>
      </w:pPr>
    </w:p>
    <w:p w14:paraId="2DD96172" w14:textId="3E3C9382" w:rsidR="00584E42" w:rsidRPr="00B91A2A" w:rsidRDefault="00584E42" w:rsidP="00560E3C">
      <w:pPr>
        <w:ind w:left="360"/>
        <w:jc w:val="both"/>
        <w:rPr>
          <w:rFonts w:ascii="Times New Roman" w:hAnsi="Times New Roman"/>
        </w:rPr>
      </w:pPr>
      <w:r w:rsidRPr="00B91A2A">
        <w:rPr>
          <w:rFonts w:ascii="Times New Roman" w:hAnsi="Times New Roman"/>
        </w:rPr>
        <w:t>Les points seront crédités automatiquement en fonction des inscriptions.</w:t>
      </w:r>
    </w:p>
    <w:p w14:paraId="3FF179C5" w14:textId="77777777" w:rsidR="00584E42" w:rsidRPr="00584E42" w:rsidRDefault="00584E42" w:rsidP="00584E42">
      <w:pPr>
        <w:shd w:val="clear" w:color="auto" w:fill="FFFFFF"/>
        <w:rPr>
          <w:rFonts w:ascii="Times New Roman" w:hAnsi="Times New Roman"/>
          <w:i/>
          <w:iCs/>
        </w:rPr>
      </w:pPr>
    </w:p>
    <w:p w14:paraId="063D9647" w14:textId="77777777" w:rsidR="00560E3C" w:rsidRDefault="00560E3C" w:rsidP="005353BF">
      <w:pPr>
        <w:jc w:val="both"/>
        <w:rPr>
          <w:rFonts w:ascii="Times New Roman" w:hAnsi="Times New Roman"/>
        </w:rPr>
      </w:pPr>
    </w:p>
    <w:p w14:paraId="06A0264B" w14:textId="1C77EB4C" w:rsidR="009A5ACC" w:rsidRDefault="005353BF" w:rsidP="005353BF">
      <w:pPr>
        <w:jc w:val="both"/>
        <w:rPr>
          <w:rFonts w:ascii="Times New Roman" w:hAnsi="Times New Roman"/>
        </w:rPr>
      </w:pPr>
      <w:r w:rsidRPr="005353BF">
        <w:rPr>
          <w:rFonts w:ascii="Times New Roman" w:hAnsi="Times New Roman"/>
        </w:rPr>
        <w:t>Lors de notre A.G.de fin d’année, l</w:t>
      </w:r>
      <w:r w:rsidR="009A5ACC" w:rsidRPr="005353BF">
        <w:rPr>
          <w:rFonts w:ascii="Times New Roman" w:hAnsi="Times New Roman"/>
        </w:rPr>
        <w:t>e gagnant recevra une magnifique coupe</w:t>
      </w:r>
      <w:r w:rsidR="00EC2A37">
        <w:rPr>
          <w:rFonts w:ascii="Times New Roman" w:hAnsi="Times New Roman"/>
        </w:rPr>
        <w:t>,</w:t>
      </w:r>
      <w:r w:rsidR="009A5ACC" w:rsidRPr="005353BF">
        <w:rPr>
          <w:rFonts w:ascii="Times New Roman" w:hAnsi="Times New Roman"/>
        </w:rPr>
        <w:t xml:space="preserve"> remise en jeux chaque année</w:t>
      </w:r>
      <w:r w:rsidR="00EC2A37">
        <w:rPr>
          <w:rFonts w:ascii="Times New Roman" w:hAnsi="Times New Roman"/>
        </w:rPr>
        <w:t>,</w:t>
      </w:r>
      <w:r w:rsidR="009A5ACC" w:rsidRPr="005353BF">
        <w:rPr>
          <w:rFonts w:ascii="Times New Roman" w:hAnsi="Times New Roman"/>
        </w:rPr>
        <w:t xml:space="preserve"> ainsi qu’une invitation pour deux personnes pour la </w:t>
      </w:r>
      <w:r w:rsidR="00AA55B8">
        <w:rPr>
          <w:rFonts w:ascii="Times New Roman" w:hAnsi="Times New Roman"/>
        </w:rPr>
        <w:t xml:space="preserve">première </w:t>
      </w:r>
      <w:r w:rsidR="009A5ACC" w:rsidRPr="005353BF">
        <w:rPr>
          <w:rFonts w:ascii="Times New Roman" w:hAnsi="Times New Roman"/>
        </w:rPr>
        <w:t xml:space="preserve">sortie dégommage de </w:t>
      </w:r>
      <w:r w:rsidRPr="005353BF">
        <w:rPr>
          <w:rFonts w:ascii="Times New Roman" w:hAnsi="Times New Roman"/>
        </w:rPr>
        <w:t>l’année suivante.</w:t>
      </w:r>
    </w:p>
    <w:p w14:paraId="2538AAA5" w14:textId="77777777" w:rsidR="001821A8" w:rsidRPr="005353BF" w:rsidRDefault="001821A8" w:rsidP="005353BF">
      <w:pPr>
        <w:jc w:val="both"/>
        <w:rPr>
          <w:rFonts w:ascii="Times New Roman" w:hAnsi="Times New Roman"/>
        </w:rPr>
      </w:pPr>
    </w:p>
    <w:p w14:paraId="412243FB" w14:textId="2C08BB7F" w:rsidR="0006530E" w:rsidRDefault="00843456" w:rsidP="001821A8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Pour 202</w:t>
      </w:r>
      <w:r w:rsidR="0089168D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, </w:t>
      </w:r>
      <w:r w:rsidR="001821A8" w:rsidRPr="0006530E">
        <w:rPr>
          <w:rFonts w:ascii="Times New Roman" w:hAnsi="Times New Roman"/>
          <w:b/>
          <w:bCs/>
        </w:rPr>
        <w:t>La période prise en compte va du 1</w:t>
      </w:r>
      <w:r w:rsidR="001821A8" w:rsidRPr="0006530E">
        <w:rPr>
          <w:rFonts w:ascii="Times New Roman" w:hAnsi="Times New Roman"/>
          <w:b/>
          <w:bCs/>
          <w:vertAlign w:val="superscript"/>
        </w:rPr>
        <w:t>er</w:t>
      </w:r>
      <w:r w:rsidR="001821A8" w:rsidRPr="0006530E">
        <w:rPr>
          <w:rFonts w:ascii="Times New Roman" w:hAnsi="Times New Roman"/>
          <w:b/>
          <w:bCs/>
        </w:rPr>
        <w:t xml:space="preserve"> décembre</w:t>
      </w:r>
      <w:r w:rsidR="00975DB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202</w:t>
      </w:r>
      <w:r w:rsidR="0089168D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</w:t>
      </w:r>
      <w:r w:rsidR="001821A8" w:rsidRPr="0006530E">
        <w:rPr>
          <w:rFonts w:ascii="Times New Roman" w:hAnsi="Times New Roman"/>
          <w:b/>
          <w:bCs/>
        </w:rPr>
        <w:t>au 30 Novembre</w:t>
      </w:r>
      <w:r>
        <w:rPr>
          <w:rFonts w:ascii="Times New Roman" w:hAnsi="Times New Roman"/>
          <w:b/>
          <w:bCs/>
        </w:rPr>
        <w:t xml:space="preserve"> 202</w:t>
      </w:r>
      <w:r w:rsidR="0089168D">
        <w:rPr>
          <w:rFonts w:ascii="Times New Roman" w:hAnsi="Times New Roman"/>
          <w:b/>
          <w:bCs/>
        </w:rPr>
        <w:t>4</w:t>
      </w:r>
      <w:r w:rsidR="006F54FF" w:rsidRPr="0006530E">
        <w:rPr>
          <w:rFonts w:ascii="Times New Roman" w:hAnsi="Times New Roman"/>
          <w:b/>
          <w:bCs/>
        </w:rPr>
        <w:t xml:space="preserve">. </w:t>
      </w:r>
    </w:p>
    <w:p w14:paraId="5940EC17" w14:textId="77777777" w:rsidR="0006530E" w:rsidRPr="0006530E" w:rsidRDefault="0006530E" w:rsidP="001821A8">
      <w:pPr>
        <w:jc w:val="both"/>
        <w:rPr>
          <w:rFonts w:ascii="Times New Roman" w:hAnsi="Times New Roman"/>
          <w:b/>
          <w:bCs/>
        </w:rPr>
      </w:pPr>
    </w:p>
    <w:p w14:paraId="6CD3966C" w14:textId="79F7C277" w:rsidR="00462315" w:rsidRPr="005353BF" w:rsidRDefault="005353BF" w:rsidP="005353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Pr="005353BF">
        <w:rPr>
          <w:rFonts w:ascii="Times New Roman" w:hAnsi="Times New Roman"/>
        </w:rPr>
        <w:t xml:space="preserve"> tableau des scores sera actualisé tout au long de l’année et sera à disposition sur notre site Internet. </w:t>
      </w:r>
    </w:p>
    <w:sectPr w:rsidR="00462315" w:rsidRPr="005353BF" w:rsidSect="006019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02"/>
    <w:multiLevelType w:val="hybridMultilevel"/>
    <w:tmpl w:val="7C3A4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4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15"/>
    <w:rsid w:val="00004B5C"/>
    <w:rsid w:val="0003055D"/>
    <w:rsid w:val="00034D5A"/>
    <w:rsid w:val="00037E65"/>
    <w:rsid w:val="0006530E"/>
    <w:rsid w:val="000675F3"/>
    <w:rsid w:val="000E0574"/>
    <w:rsid w:val="00133FD1"/>
    <w:rsid w:val="00140E04"/>
    <w:rsid w:val="001821A8"/>
    <w:rsid w:val="001E5D66"/>
    <w:rsid w:val="001F174F"/>
    <w:rsid w:val="00291DE4"/>
    <w:rsid w:val="00462315"/>
    <w:rsid w:val="004A0DDE"/>
    <w:rsid w:val="004D3F93"/>
    <w:rsid w:val="005353BF"/>
    <w:rsid w:val="00560E3C"/>
    <w:rsid w:val="005802D7"/>
    <w:rsid w:val="00584E42"/>
    <w:rsid w:val="0060192B"/>
    <w:rsid w:val="006541A9"/>
    <w:rsid w:val="006B404B"/>
    <w:rsid w:val="006E3E56"/>
    <w:rsid w:val="006F54FF"/>
    <w:rsid w:val="0077007B"/>
    <w:rsid w:val="00770526"/>
    <w:rsid w:val="007F4ADB"/>
    <w:rsid w:val="00843456"/>
    <w:rsid w:val="00862FBD"/>
    <w:rsid w:val="008639A8"/>
    <w:rsid w:val="0089168D"/>
    <w:rsid w:val="0091526A"/>
    <w:rsid w:val="00975DB8"/>
    <w:rsid w:val="009770F3"/>
    <w:rsid w:val="009A5ACC"/>
    <w:rsid w:val="009B71B2"/>
    <w:rsid w:val="009E1B03"/>
    <w:rsid w:val="009E33C8"/>
    <w:rsid w:val="00A5361C"/>
    <w:rsid w:val="00A77866"/>
    <w:rsid w:val="00AA55B8"/>
    <w:rsid w:val="00B807C2"/>
    <w:rsid w:val="00B91A2A"/>
    <w:rsid w:val="00CD3F79"/>
    <w:rsid w:val="00D23DC6"/>
    <w:rsid w:val="00E103EC"/>
    <w:rsid w:val="00EC2A37"/>
    <w:rsid w:val="00EE6AEC"/>
    <w:rsid w:val="00EF2B1B"/>
    <w:rsid w:val="00FA3DF3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19709"/>
  <w14:defaultImageDpi w14:val="32767"/>
  <w15:chartTrackingRefBased/>
  <w15:docId w15:val="{AD7E34BA-DBBD-6E4D-B536-022F80DF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lementtoproof">
    <w:name w:val="elementtoproof"/>
    <w:basedOn w:val="Policepardfaut"/>
    <w:rsid w:val="00EF2B1B"/>
  </w:style>
  <w:style w:type="paragraph" w:styleId="Paragraphedeliste">
    <w:name w:val="List Paragraph"/>
    <w:basedOn w:val="Normal"/>
    <w:uiPriority w:val="34"/>
    <w:qFormat/>
    <w:rsid w:val="009E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THABOURIN</dc:creator>
  <cp:keywords/>
  <dc:description/>
  <cp:lastModifiedBy>JEAN PIERRE THABOURIN</cp:lastModifiedBy>
  <cp:revision>2</cp:revision>
  <dcterms:created xsi:type="dcterms:W3CDTF">2023-11-21T18:59:00Z</dcterms:created>
  <dcterms:modified xsi:type="dcterms:W3CDTF">2023-11-21T18:59:00Z</dcterms:modified>
</cp:coreProperties>
</file>